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7D1DD21" w:rsidR="008420C7" w:rsidRDefault="003B182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82F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46060" w:rsidRPr="0094606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0742A6" w:rsidRPr="000742A6">
        <w:rPr>
          <w:rFonts w:ascii="Times New Roman" w:hAnsi="Times New Roman"/>
          <w:bCs/>
          <w:sz w:val="28"/>
          <w:szCs w:val="28"/>
        </w:rPr>
        <w:t>ул. Рощинская 41, п. Горный (Двуреченское с/п)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267EC589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3B182F">
        <w:rPr>
          <w:rFonts w:ascii="Times New Roman" w:hAnsi="Times New Roman"/>
          <w:bCs/>
          <w:sz w:val="28"/>
          <w:szCs w:val="28"/>
        </w:rPr>
        <w:t>4</w:t>
      </w:r>
      <w:r w:rsidR="0072434B">
        <w:rPr>
          <w:rFonts w:ascii="Times New Roman" w:hAnsi="Times New Roman"/>
          <w:bCs/>
          <w:sz w:val="28"/>
          <w:szCs w:val="28"/>
        </w:rPr>
        <w:t>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3B182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182F">
        <w:rPr>
          <w:rFonts w:ascii="Times New Roman" w:hAnsi="Times New Roman"/>
          <w:bCs/>
          <w:sz w:val="28"/>
          <w:szCs w:val="28"/>
        </w:rPr>
        <w:t>1717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0742A6">
        <w:rPr>
          <w:rFonts w:ascii="Times New Roman" w:hAnsi="Times New Roman"/>
          <w:bCs/>
          <w:sz w:val="28"/>
          <w:szCs w:val="28"/>
        </w:rPr>
        <w:t>50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юго-восточнее п.</w:t>
      </w:r>
      <w:r w:rsidR="00BD476E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Горный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2025-01-27T11:55:00Z</dcterms:modified>
</cp:coreProperties>
</file>